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/>
        <w:jc w:val="both"/>
        <w:textAlignment w:val="baseline"/>
        <w:rPr>
          <w:rFonts w:hint="default" w:ascii="宋体" w:hAnsi="宋体" w:eastAsia="宋体"/>
          <w:b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附件1</w:t>
      </w:r>
    </w:p>
    <w:p>
      <w:pPr>
        <w:widowControl w:val="0"/>
        <w:spacing w:after="0"/>
        <w:jc w:val="center"/>
        <w:textAlignment w:val="baseline"/>
        <w:rPr>
          <w:rFonts w:ascii="宋体" w:hAnsi="宋体" w:eastAsia="宋体"/>
          <w:b/>
          <w:color w:val="000000"/>
          <w:kern w:val="2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景区职业经理人资质评价登记表</w:t>
      </w:r>
    </w:p>
    <w:p>
      <w:pPr>
        <w:widowControl w:val="0"/>
        <w:spacing w:after="0"/>
        <w:jc w:val="both"/>
        <w:textAlignment w:val="baseline"/>
        <w:rPr>
          <w:rFonts w:ascii="宋体" w:hAnsi="宋体" w:eastAsia="宋体"/>
          <w:color w:val="000000"/>
          <w:kern w:val="2"/>
          <w:sz w:val="21"/>
          <w:szCs w:val="21"/>
        </w:rPr>
      </w:pPr>
    </w:p>
    <w:tbl>
      <w:tblPr>
        <w:tblStyle w:val="2"/>
        <w:tblW w:w="92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20"/>
        <w:gridCol w:w="172"/>
        <w:gridCol w:w="288"/>
        <w:gridCol w:w="765"/>
        <w:gridCol w:w="455"/>
        <w:gridCol w:w="918"/>
        <w:gridCol w:w="456"/>
        <w:gridCol w:w="1284"/>
        <w:gridCol w:w="292"/>
        <w:gridCol w:w="894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textAlignment w:val="baseline"/>
              <w:rPr>
                <w:rFonts w:ascii="宋体" w:hAnsi="宋体" w:eastAsia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1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学历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证件类型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证件号码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户籍地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语言类型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语言水平</w:t>
            </w: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3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海外经历</w:t>
            </w: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textAlignment w:val="baseline"/>
              <w:rPr>
                <w:rFonts w:ascii="宋体" w:hAnsi="宋体" w:eastAsia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1"/>
                <w:szCs w:val="21"/>
              </w:rPr>
              <w:t>二、经历信息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60" w:type="dxa"/>
            <w:gridSpan w:val="12"/>
            <w:shd w:val="clear" w:color="auto" w:fill="CFCECE" w:themeFill="background2" w:themeFillShade="E5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45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45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45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45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60" w:type="dxa"/>
            <w:gridSpan w:val="12"/>
            <w:shd w:val="clear" w:color="auto" w:fill="CFCECE" w:themeFill="background2" w:themeFillShade="E5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学 校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45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458" w:type="dxa"/>
            <w:gridSpan w:val="7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60" w:type="dxa"/>
            <w:gridSpan w:val="12"/>
            <w:shd w:val="clear" w:color="auto" w:fill="CFCECE" w:themeFill="background2" w:themeFillShade="E5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培  训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6493" w:type="dxa"/>
            <w:gridSpan w:val="9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培  训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ind w:firstLine="1155" w:firstLineChars="5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93" w:type="dxa"/>
            <w:gridSpan w:val="9"/>
            <w:vAlign w:val="center"/>
          </w:tcPr>
          <w:p>
            <w:pPr>
              <w:widowControl w:val="0"/>
              <w:spacing w:after="0"/>
              <w:ind w:firstLine="2415" w:firstLineChars="11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ind w:firstLine="1155" w:firstLineChars="5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93" w:type="dxa"/>
            <w:gridSpan w:val="9"/>
            <w:vAlign w:val="center"/>
          </w:tcPr>
          <w:p>
            <w:pPr>
              <w:widowControl w:val="0"/>
              <w:spacing w:after="0"/>
              <w:ind w:firstLine="2415" w:firstLineChars="11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ind w:firstLine="1155" w:firstLineChars="5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93" w:type="dxa"/>
            <w:gridSpan w:val="9"/>
            <w:vAlign w:val="center"/>
          </w:tcPr>
          <w:p>
            <w:pPr>
              <w:widowControl w:val="0"/>
              <w:spacing w:after="0"/>
              <w:ind w:firstLine="2415" w:firstLineChars="11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ind w:firstLine="1155" w:firstLineChars="5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93" w:type="dxa"/>
            <w:gridSpan w:val="9"/>
            <w:vAlign w:val="center"/>
          </w:tcPr>
          <w:p>
            <w:pPr>
              <w:widowControl w:val="0"/>
              <w:spacing w:after="0"/>
              <w:ind w:firstLine="2415" w:firstLineChars="11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7" w:type="dxa"/>
            <w:gridSpan w:val="3"/>
            <w:vAlign w:val="center"/>
          </w:tcPr>
          <w:p>
            <w:pPr>
              <w:widowControl w:val="0"/>
              <w:spacing w:after="0"/>
              <w:ind w:firstLine="1155" w:firstLineChars="5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93" w:type="dxa"/>
            <w:gridSpan w:val="9"/>
            <w:vAlign w:val="center"/>
          </w:tcPr>
          <w:p>
            <w:pPr>
              <w:widowControl w:val="0"/>
              <w:spacing w:after="0"/>
              <w:ind w:firstLine="2415" w:firstLineChars="115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jc w:val="both"/>
        <w:textAlignment w:val="baseline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bidi="ar"/>
        </w:rPr>
      </w:pPr>
    </w:p>
    <w:tbl>
      <w:tblPr>
        <w:tblStyle w:val="2"/>
        <w:tblW w:w="92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065"/>
        <w:gridCol w:w="827"/>
        <w:gridCol w:w="360"/>
        <w:gridCol w:w="2014"/>
        <w:gridCol w:w="217"/>
        <w:gridCol w:w="102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67" w:type="dxa"/>
            <w:gridSpan w:val="8"/>
            <w:vAlign w:val="center"/>
          </w:tcPr>
          <w:p>
            <w:pPr>
              <w:widowControl w:val="0"/>
              <w:spacing w:after="0"/>
              <w:textAlignment w:val="baseline"/>
              <w:rPr>
                <w:rFonts w:ascii="宋体" w:hAnsi="宋体" w:eastAsia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1"/>
                <w:szCs w:val="21"/>
              </w:rPr>
              <w:t>三、工作业绩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当前工作业绩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景区类型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经营范围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注册资本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职工人数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年营业额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工作成果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项目成果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创造效益</w:t>
            </w: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获奖情况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证明人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证明人联系方式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单位推荐意见：</w:t>
            </w: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both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both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ind w:firstLine="7350" w:firstLineChars="3500"/>
              <w:jc w:val="both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单位盖章</w:t>
            </w: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92" w:tblpY="626"/>
        <w:tblOverlap w:val="never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294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90" w:type="dxa"/>
            <w:gridSpan w:val="3"/>
            <w:vAlign w:val="center"/>
          </w:tcPr>
          <w:p>
            <w:pPr>
              <w:widowControl w:val="0"/>
              <w:spacing w:after="0"/>
              <w:textAlignment w:val="baseline"/>
              <w:rPr>
                <w:rFonts w:ascii="宋体" w:hAnsi="宋体" w:eastAsia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1"/>
                <w:szCs w:val="21"/>
              </w:rPr>
              <w:t>四、评价结果（本人不需填写）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color w:val="FFFFFF" w:themeColor="background1"/>
                <w:kern w:val="2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评价内容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职业能力考核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>职业素养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职业经历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0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  <w:t>职业能力考试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9" w:hRule="atLeast"/>
        </w:trPr>
        <w:tc>
          <w:tcPr>
            <w:tcW w:w="92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2"/>
                <w:sz w:val="28"/>
                <w:szCs w:val="28"/>
              </w:rPr>
              <w:t>评价结论</w:t>
            </w:r>
          </w:p>
          <w:p>
            <w:pPr>
              <w:widowControl w:val="0"/>
              <w:spacing w:after="0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spacing w:after="0" w:line="48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 xml:space="preserve">                  </w:t>
            </w:r>
          </w:p>
          <w:p>
            <w:pPr>
              <w:widowControl w:val="0"/>
              <w:spacing w:after="0" w:line="48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 xml:space="preserve"> 景区职业经理人资质评价工作委员会</w:t>
            </w:r>
          </w:p>
          <w:p>
            <w:pPr>
              <w:widowControl w:val="0"/>
              <w:spacing w:after="0" w:line="480" w:lineRule="exact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</w:rPr>
              <w:t xml:space="preserve">                                       年     月      日</w:t>
            </w:r>
          </w:p>
          <w:p>
            <w:pPr>
              <w:widowControl w:val="0"/>
              <w:jc w:val="center"/>
              <w:textAlignment w:val="baseline"/>
              <w:rPr>
                <w:rFonts w:ascii="宋体" w:hAnsi="宋体" w:eastAsia="宋体"/>
                <w:color w:val="000000"/>
                <w:kern w:val="2"/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jVlOGVhZGRmMGZlN2RiMDdkNWYxY2M5M2FlNzQifQ=="/>
  </w:docVars>
  <w:rsids>
    <w:rsidRoot w:val="00000000"/>
    <w:rsid w:val="09297778"/>
    <w:rsid w:val="1C8C61C8"/>
    <w:rsid w:val="2DDF4725"/>
    <w:rsid w:val="35963839"/>
    <w:rsid w:val="36101A8A"/>
    <w:rsid w:val="380D5427"/>
    <w:rsid w:val="3AE01E64"/>
    <w:rsid w:val="44402577"/>
    <w:rsid w:val="585F62DF"/>
    <w:rsid w:val="64642E31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260</Characters>
  <Lines>0</Lines>
  <Paragraphs>0</Paragraphs>
  <TotalTime>28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wangchengyu</dc:creator>
  <cp:lastModifiedBy>王成玉</cp:lastModifiedBy>
  <cp:lastPrinted>2023-01-08T11:17:00Z</cp:lastPrinted>
  <dcterms:modified xsi:type="dcterms:W3CDTF">2023-07-18T00:48:05Z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01FFD6697E0843428BB7DDBA3E01880F</vt:lpwstr>
  </property>
</Properties>
</file>